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C3C8B" w:rsidRPr="00346045" w:rsidRDefault="009C3C8B" w:rsidP="00E53D1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6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ОЯСНИТЕЛЬНАЯ ЗАПИСКА</w:t>
      </w:r>
    </w:p>
    <w:p w:rsidR="009C3C8B" w:rsidRPr="00346045" w:rsidRDefault="009C3C8B" w:rsidP="00E53D1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6045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Правительства Республики Дагестан</w:t>
      </w:r>
    </w:p>
    <w:p w:rsidR="00247A2B" w:rsidRDefault="009C3C8B" w:rsidP="00E53D1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4604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«</w:t>
      </w:r>
      <w:r w:rsidR="007A4DBF" w:rsidRPr="007A4D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 внесении изменений в </w:t>
      </w:r>
      <w:r w:rsidR="00247A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некоторые акты </w:t>
      </w:r>
      <w:r w:rsidR="007A4DBF" w:rsidRPr="007A4D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Правительства </w:t>
      </w:r>
    </w:p>
    <w:p w:rsidR="00C91734" w:rsidRDefault="007A4DBF" w:rsidP="00E53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7A4D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Республики Дагес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тан</w:t>
      </w:r>
      <w:r w:rsidR="009C3C8B" w:rsidRPr="0034604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» </w:t>
      </w:r>
    </w:p>
    <w:p w:rsidR="00E7779D" w:rsidRPr="007A4DBF" w:rsidRDefault="00E7779D" w:rsidP="00E53D1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C3C8B" w:rsidRDefault="009C3C8B" w:rsidP="00E53D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3C8B" w:rsidRDefault="009C3C8B" w:rsidP="00E53D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045">
        <w:rPr>
          <w:rFonts w:ascii="Times New Roman" w:eastAsia="Calibri" w:hAnsi="Times New Roman" w:cs="Times New Roman"/>
          <w:sz w:val="28"/>
          <w:szCs w:val="28"/>
        </w:rPr>
        <w:t>Проект постановления Правительства Республики Дагестан «</w:t>
      </w:r>
      <w:r w:rsidR="007A4DBF" w:rsidRPr="007A4D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661B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некоторые акты </w:t>
      </w:r>
      <w:r w:rsidR="007A4DBF" w:rsidRPr="007A4DB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Правительства Республики Дагес</w:t>
      </w:r>
      <w:r w:rsidR="00661B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тан</w:t>
      </w:r>
      <w:r w:rsidRPr="00346045">
        <w:rPr>
          <w:rFonts w:ascii="Times New Roman" w:eastAsia="Calibri" w:hAnsi="Times New Roman" w:cs="Times New Roman"/>
          <w:sz w:val="28"/>
          <w:szCs w:val="28"/>
        </w:rPr>
        <w:t>» (далее</w:t>
      </w:r>
      <w:r w:rsidR="00C917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6045">
        <w:rPr>
          <w:rFonts w:ascii="Times New Roman" w:eastAsia="Calibri" w:hAnsi="Times New Roman" w:cs="Times New Roman"/>
          <w:sz w:val="28"/>
          <w:szCs w:val="28"/>
        </w:rPr>
        <w:t xml:space="preserve">– проект постановления) разработан </w:t>
      </w:r>
      <w:r w:rsidR="00661B29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Указом Президента Российской Федерации от 23 января 2024 г. № 63 «О мерах социальной поддержки многодетных семей» </w:t>
      </w:r>
      <w:r w:rsidR="00401EB7">
        <w:rPr>
          <w:rFonts w:ascii="Times New Roman" w:eastAsia="Calibri" w:hAnsi="Times New Roman" w:cs="Times New Roman"/>
          <w:sz w:val="28"/>
          <w:szCs w:val="28"/>
        </w:rPr>
        <w:t xml:space="preserve">(далее – Указ Президента России № 63) </w:t>
      </w:r>
      <w:r w:rsidR="00661B29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1740A8">
        <w:rPr>
          <w:rFonts w:ascii="Times New Roman" w:eastAsia="Calibri" w:hAnsi="Times New Roman" w:cs="Times New Roman"/>
          <w:sz w:val="28"/>
          <w:szCs w:val="28"/>
        </w:rPr>
        <w:t>поручени</w:t>
      </w:r>
      <w:r w:rsidR="00661B29">
        <w:rPr>
          <w:rFonts w:ascii="Times New Roman" w:eastAsia="Calibri" w:hAnsi="Times New Roman" w:cs="Times New Roman"/>
          <w:sz w:val="28"/>
          <w:szCs w:val="28"/>
        </w:rPr>
        <w:t>ем</w:t>
      </w:r>
      <w:r w:rsidR="00C92A46">
        <w:rPr>
          <w:rFonts w:ascii="Times New Roman" w:eastAsia="Calibri" w:hAnsi="Times New Roman" w:cs="Times New Roman"/>
          <w:sz w:val="28"/>
          <w:szCs w:val="28"/>
        </w:rPr>
        <w:t xml:space="preserve"> Правительства Республики Дагестан от </w:t>
      </w:r>
      <w:r w:rsidR="00661B29">
        <w:rPr>
          <w:rFonts w:ascii="Times New Roman" w:eastAsia="Calibri" w:hAnsi="Times New Roman" w:cs="Times New Roman"/>
          <w:sz w:val="28"/>
          <w:szCs w:val="28"/>
        </w:rPr>
        <w:t>16</w:t>
      </w:r>
      <w:r w:rsidR="00C92A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1B29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C92A46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661B29">
        <w:rPr>
          <w:rFonts w:ascii="Times New Roman" w:eastAsia="Calibri" w:hAnsi="Times New Roman" w:cs="Times New Roman"/>
          <w:sz w:val="28"/>
          <w:szCs w:val="28"/>
        </w:rPr>
        <w:t>4</w:t>
      </w:r>
      <w:r w:rsidR="00C92A46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D719DF">
        <w:rPr>
          <w:rFonts w:ascii="Times New Roman" w:eastAsia="Calibri" w:hAnsi="Times New Roman" w:cs="Times New Roman"/>
          <w:sz w:val="28"/>
          <w:szCs w:val="28"/>
        </w:rPr>
        <w:t>01-</w:t>
      </w:r>
      <w:r w:rsidR="00661B29">
        <w:rPr>
          <w:rFonts w:ascii="Times New Roman" w:eastAsia="Calibri" w:hAnsi="Times New Roman" w:cs="Times New Roman"/>
          <w:sz w:val="28"/>
          <w:szCs w:val="28"/>
        </w:rPr>
        <w:t>22</w:t>
      </w:r>
      <w:r w:rsidR="00D719DF">
        <w:rPr>
          <w:rFonts w:ascii="Times New Roman" w:eastAsia="Calibri" w:hAnsi="Times New Roman" w:cs="Times New Roman"/>
          <w:sz w:val="28"/>
          <w:szCs w:val="28"/>
        </w:rPr>
        <w:t>П/2</w:t>
      </w:r>
      <w:r w:rsidR="00661B29">
        <w:rPr>
          <w:rFonts w:ascii="Times New Roman" w:eastAsia="Calibri" w:hAnsi="Times New Roman" w:cs="Times New Roman"/>
          <w:sz w:val="28"/>
          <w:szCs w:val="28"/>
        </w:rPr>
        <w:t>4</w:t>
      </w:r>
      <w:r w:rsidRPr="003460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1EB7" w:rsidRDefault="00401EB7" w:rsidP="00425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Указом Президента России № 63 </w:t>
      </w:r>
      <w:r w:rsidR="00F447F8">
        <w:rPr>
          <w:rFonts w:ascii="Times New Roman" w:eastAsia="Calibri" w:hAnsi="Times New Roman" w:cs="Times New Roman"/>
          <w:sz w:val="28"/>
          <w:szCs w:val="28"/>
        </w:rPr>
        <w:t xml:space="preserve">пунктом 1 </w:t>
      </w:r>
      <w:r>
        <w:rPr>
          <w:rFonts w:ascii="Times New Roman" w:eastAsia="Calibri" w:hAnsi="Times New Roman" w:cs="Times New Roman"/>
          <w:sz w:val="28"/>
          <w:szCs w:val="28"/>
        </w:rPr>
        <w:t>проект</w:t>
      </w:r>
      <w:r w:rsidR="00F447F8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F447F8">
        <w:rPr>
          <w:rFonts w:ascii="Times New Roman" w:eastAsia="Calibri" w:hAnsi="Times New Roman" w:cs="Times New Roman"/>
          <w:sz w:val="28"/>
          <w:szCs w:val="28"/>
        </w:rPr>
        <w:t xml:space="preserve">вносятся изменения в </w:t>
      </w:r>
      <w:r w:rsidR="00F447F8" w:rsidRPr="00F447F8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Дагестан от 7 сентября 2005 г. № 146 «О мерах социальной поддержки многодетных семей в Республике Дагестан»</w:t>
      </w:r>
      <w:r w:rsidR="00661853">
        <w:rPr>
          <w:rFonts w:ascii="Times New Roman" w:hAnsi="Times New Roman" w:cs="Times New Roman"/>
          <w:sz w:val="28"/>
          <w:szCs w:val="28"/>
        </w:rPr>
        <w:t xml:space="preserve"> (далее – постановление Правительства Республики Дагестан от 7 сентября 2005 г.                     № 146)</w:t>
      </w:r>
      <w:r w:rsidR="00F447F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уточн</w:t>
      </w:r>
      <w:r w:rsidR="00F447F8">
        <w:rPr>
          <w:rFonts w:ascii="Times New Roman" w:eastAsia="Calibri" w:hAnsi="Times New Roman" w:cs="Times New Roman"/>
          <w:sz w:val="28"/>
          <w:szCs w:val="28"/>
        </w:rPr>
        <w:t>яющие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статус многодетной семьи, имеющей трех и более детей, статус которой устанавливается бессрочно.</w:t>
      </w:r>
      <w:r w:rsidR="00425D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409A">
        <w:rPr>
          <w:rFonts w:ascii="Times New Roman" w:eastAsia="Calibri" w:hAnsi="Times New Roman" w:cs="Times New Roman"/>
          <w:sz w:val="28"/>
          <w:szCs w:val="28"/>
        </w:rPr>
        <w:t xml:space="preserve">Абзацами </w:t>
      </w:r>
      <w:r w:rsidR="001E1D95">
        <w:rPr>
          <w:rFonts w:ascii="Times New Roman" w:eastAsia="Calibri" w:hAnsi="Times New Roman" w:cs="Times New Roman"/>
          <w:sz w:val="28"/>
          <w:szCs w:val="28"/>
        </w:rPr>
        <w:t xml:space="preserve">вторым – </w:t>
      </w:r>
      <w:r w:rsidR="005A409A">
        <w:rPr>
          <w:rFonts w:ascii="Times New Roman" w:eastAsia="Calibri" w:hAnsi="Times New Roman" w:cs="Times New Roman"/>
          <w:sz w:val="28"/>
          <w:szCs w:val="28"/>
        </w:rPr>
        <w:t>четвертым</w:t>
      </w:r>
      <w:r w:rsidR="001E1D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409A">
        <w:rPr>
          <w:rFonts w:ascii="Times New Roman" w:eastAsia="Calibri" w:hAnsi="Times New Roman" w:cs="Times New Roman"/>
          <w:sz w:val="28"/>
          <w:szCs w:val="28"/>
        </w:rPr>
        <w:t xml:space="preserve"> пункта 1 </w:t>
      </w:r>
      <w:r w:rsidR="00561C3D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роект</w:t>
      </w:r>
      <w:r w:rsidR="00561C3D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5A409A">
        <w:rPr>
          <w:rFonts w:ascii="Times New Roman" w:eastAsia="Calibri" w:hAnsi="Times New Roman" w:cs="Times New Roman"/>
          <w:sz w:val="28"/>
          <w:szCs w:val="28"/>
        </w:rPr>
        <w:t xml:space="preserve">(в предлагаемой редакции) </w:t>
      </w:r>
      <w:r w:rsidR="00710DF0">
        <w:rPr>
          <w:rFonts w:ascii="Times New Roman" w:eastAsia="Calibri" w:hAnsi="Times New Roman" w:cs="Times New Roman"/>
          <w:sz w:val="28"/>
          <w:szCs w:val="28"/>
        </w:rPr>
        <w:t>расширен состав многодетной семьи, которой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предоставл</w:t>
      </w:r>
      <w:r w:rsidR="00710DF0">
        <w:rPr>
          <w:rFonts w:ascii="Times New Roman" w:eastAsia="Calibri" w:hAnsi="Times New Roman" w:cs="Times New Roman"/>
          <w:sz w:val="28"/>
          <w:szCs w:val="28"/>
        </w:rPr>
        <w:t>яются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мер</w:t>
      </w:r>
      <w:r w:rsidR="00710DF0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социальной поддержки до достижения старшим ребенком (в многодетной семье) возраста 18 лет или возраста</w:t>
      </w:r>
      <w:r w:rsidR="00425D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1853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3 лет при условии его обучения в организации, осуществляющей образовательную деятельность по очной форме обучения</w:t>
      </w:r>
      <w:r w:rsidR="00561C3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F8276B">
        <w:rPr>
          <w:rFonts w:ascii="Times New Roman" w:eastAsia="Calibri" w:hAnsi="Times New Roman" w:cs="Times New Roman"/>
          <w:sz w:val="28"/>
          <w:szCs w:val="28"/>
        </w:rPr>
        <w:t>до предлагаемых изменений</w:t>
      </w:r>
      <w:r w:rsidR="00561C3D">
        <w:rPr>
          <w:rFonts w:ascii="Times New Roman" w:eastAsia="Calibri" w:hAnsi="Times New Roman" w:cs="Times New Roman"/>
          <w:sz w:val="28"/>
          <w:szCs w:val="28"/>
        </w:rPr>
        <w:t xml:space="preserve"> в многодетную семью входили лишь дети в возрасте до 18 лет)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1EB7" w:rsidRDefault="004A7709" w:rsidP="00E53D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в соответствии с требованиями Указа Президента России               № 63 пункт</w:t>
      </w:r>
      <w:r w:rsidR="00661853" w:rsidRPr="00661853">
        <w:rPr>
          <w:rFonts w:ascii="Times New Roman" w:hAnsi="Times New Roman" w:cs="Times New Roman"/>
          <w:sz w:val="28"/>
          <w:szCs w:val="28"/>
        </w:rPr>
        <w:t xml:space="preserve"> </w:t>
      </w:r>
      <w:r w:rsidR="00661853">
        <w:rPr>
          <w:rFonts w:ascii="Times New Roman" w:hAnsi="Times New Roman" w:cs="Times New Roman"/>
          <w:sz w:val="28"/>
          <w:szCs w:val="28"/>
        </w:rPr>
        <w:t>2 постановления Правительства Республики Дагестан от                                     7 сентября 2005 г. № 146</w:t>
      </w:r>
      <w:r w:rsidR="008C3920">
        <w:rPr>
          <w:rFonts w:ascii="Times New Roman" w:hAnsi="Times New Roman" w:cs="Times New Roman"/>
          <w:sz w:val="28"/>
          <w:szCs w:val="28"/>
        </w:rPr>
        <w:t xml:space="preserve"> дополнен нормой, позволяющей предоставлять бесплатное посещение музеев, парков культуры и отдыха, выставок на территории Республики Дагестан независимо от места жительства многодетной семьи (абзац 1</w:t>
      </w:r>
      <w:r w:rsidR="0047075B">
        <w:rPr>
          <w:rFonts w:ascii="Times New Roman" w:hAnsi="Times New Roman" w:cs="Times New Roman"/>
          <w:sz w:val="28"/>
          <w:szCs w:val="28"/>
        </w:rPr>
        <w:t>3</w:t>
      </w:r>
      <w:r w:rsidR="008C3920">
        <w:rPr>
          <w:rFonts w:ascii="Times New Roman" w:hAnsi="Times New Roman" w:cs="Times New Roman"/>
          <w:sz w:val="28"/>
          <w:szCs w:val="28"/>
        </w:rPr>
        <w:t xml:space="preserve"> пункта 1 проекта постановления).</w:t>
      </w:r>
      <w:r w:rsidR="002E0BCE">
        <w:rPr>
          <w:rFonts w:ascii="Times New Roman" w:hAnsi="Times New Roman" w:cs="Times New Roman"/>
          <w:sz w:val="28"/>
          <w:szCs w:val="28"/>
        </w:rPr>
        <w:t xml:space="preserve"> Разработк</w:t>
      </w:r>
      <w:r w:rsidR="00B46A5E">
        <w:rPr>
          <w:rFonts w:ascii="Times New Roman" w:hAnsi="Times New Roman" w:cs="Times New Roman"/>
          <w:sz w:val="28"/>
          <w:szCs w:val="28"/>
        </w:rPr>
        <w:t>у</w:t>
      </w:r>
      <w:r w:rsidR="002E0BCE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D947FA">
        <w:rPr>
          <w:rFonts w:ascii="Times New Roman" w:hAnsi="Times New Roman" w:cs="Times New Roman"/>
          <w:sz w:val="28"/>
          <w:szCs w:val="28"/>
        </w:rPr>
        <w:t>а</w:t>
      </w:r>
      <w:r w:rsidR="002E0BCE">
        <w:rPr>
          <w:rFonts w:ascii="Times New Roman" w:hAnsi="Times New Roman" w:cs="Times New Roman"/>
          <w:sz w:val="28"/>
          <w:szCs w:val="28"/>
        </w:rPr>
        <w:t xml:space="preserve"> и условий предоставления указанн</w:t>
      </w:r>
      <w:r w:rsidR="00D947FA">
        <w:rPr>
          <w:rFonts w:ascii="Times New Roman" w:hAnsi="Times New Roman" w:cs="Times New Roman"/>
          <w:sz w:val="28"/>
          <w:szCs w:val="28"/>
        </w:rPr>
        <w:t>ой</w:t>
      </w:r>
      <w:r w:rsidR="002E0BCE">
        <w:rPr>
          <w:rFonts w:ascii="Times New Roman" w:hAnsi="Times New Roman" w:cs="Times New Roman"/>
          <w:sz w:val="28"/>
          <w:szCs w:val="28"/>
        </w:rPr>
        <w:t xml:space="preserve"> мер</w:t>
      </w:r>
      <w:r w:rsidR="00D947FA">
        <w:rPr>
          <w:rFonts w:ascii="Times New Roman" w:hAnsi="Times New Roman" w:cs="Times New Roman"/>
          <w:sz w:val="28"/>
          <w:szCs w:val="28"/>
        </w:rPr>
        <w:t>ы</w:t>
      </w:r>
      <w:r w:rsidR="002E0BCE">
        <w:rPr>
          <w:rFonts w:ascii="Times New Roman" w:hAnsi="Times New Roman" w:cs="Times New Roman"/>
          <w:sz w:val="28"/>
          <w:szCs w:val="28"/>
        </w:rPr>
        <w:t xml:space="preserve"> социальной поддержки </w:t>
      </w:r>
      <w:r w:rsidR="00D65956">
        <w:rPr>
          <w:rFonts w:ascii="Times New Roman" w:hAnsi="Times New Roman" w:cs="Times New Roman"/>
          <w:sz w:val="28"/>
          <w:szCs w:val="28"/>
        </w:rPr>
        <w:t xml:space="preserve">предлагаемым проектом постановления </w:t>
      </w:r>
      <w:r w:rsidR="002E0BCE">
        <w:rPr>
          <w:rFonts w:ascii="Times New Roman" w:hAnsi="Times New Roman" w:cs="Times New Roman"/>
          <w:sz w:val="28"/>
          <w:szCs w:val="28"/>
        </w:rPr>
        <w:t>поручено Министерству культуры Республики Дагестан.</w:t>
      </w:r>
    </w:p>
    <w:p w:rsidR="00E14D04" w:rsidRDefault="00E14D04" w:rsidP="00E53D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пунктом 1 проекта постановления предусмотрены </w:t>
      </w:r>
      <w:r w:rsidR="00D947FA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>
        <w:rPr>
          <w:rFonts w:ascii="Times New Roman" w:hAnsi="Times New Roman" w:cs="Times New Roman"/>
          <w:sz w:val="28"/>
          <w:szCs w:val="28"/>
        </w:rPr>
        <w:t xml:space="preserve">меры социальной поддержки для многодетных семей, установленные </w:t>
      </w:r>
      <w:r w:rsidRPr="00D05545">
        <w:rPr>
          <w:rFonts w:ascii="Times New Roman" w:eastAsia="Times New Roman" w:hAnsi="Times New Roman" w:cs="Times New Roman"/>
          <w:sz w:val="28"/>
          <w:szCs w:val="28"/>
          <w:lang w:eastAsia="zh-TW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zh-TW"/>
        </w:rPr>
        <w:t>ями</w:t>
      </w:r>
      <w:r w:rsidRPr="00D05545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 Правительства Республики Дагестан </w:t>
      </w:r>
      <w:r w:rsidR="00D947FA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                     </w:t>
      </w:r>
      <w:r w:rsidRPr="00D05545">
        <w:rPr>
          <w:rFonts w:ascii="Times New Roman" w:eastAsia="Times New Roman" w:hAnsi="Times New Roman" w:cs="Times New Roman"/>
          <w:sz w:val="28"/>
          <w:szCs w:val="28"/>
          <w:lang w:eastAsia="zh-TW"/>
        </w:rPr>
        <w:t>от 8 августа 2012 г. № 265 «Об утверждении Порядка осуществления единовременной денежной выплаты на детей, поступающих в первый класс, из малоимущих многодетных семей, проживающих в Республике Дагестан»</w:t>
      </w:r>
      <w:r w:rsidRPr="00D055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(далее – постановление Правительства РД от 8 августа 2012 г. № 265) и </w:t>
      </w:r>
      <w:r w:rsidR="00E4167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D947FA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E41673">
        <w:rPr>
          <w:rFonts w:ascii="Times New Roman" w:eastAsia="Calibri" w:hAnsi="Times New Roman" w:cs="Times New Roman"/>
          <w:sz w:val="28"/>
          <w:szCs w:val="28"/>
        </w:rPr>
        <w:t>28 июля 2023 г. № 310 «О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основе»</w:t>
      </w:r>
      <w:r w:rsidR="00564731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соответственно </w:t>
      </w:r>
      <w:r w:rsidR="00564731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564731">
        <w:rPr>
          <w:rFonts w:ascii="Times New Roman" w:eastAsia="Calibri" w:hAnsi="Times New Roman" w:cs="Times New Roman"/>
          <w:sz w:val="28"/>
          <w:szCs w:val="28"/>
        </w:rPr>
        <w:lastRenderedPageBreak/>
        <w:t>постановление Правительства РД от 28 июля 2023 г. № 310</w:t>
      </w:r>
      <w:r>
        <w:rPr>
          <w:rFonts w:ascii="Times New Roman" w:eastAsia="Calibri" w:hAnsi="Times New Roman" w:cs="Times New Roman"/>
          <w:sz w:val="28"/>
          <w:szCs w:val="28"/>
        </w:rPr>
        <w:t>, компенсация на обучение</w:t>
      </w:r>
      <w:r w:rsidR="0056473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45C3" w:rsidRDefault="005A45C3" w:rsidP="00E53D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Принимая во внимание, что компенсации расходов на оплату коммунальных услуг, единовременная денежная выплата</w:t>
      </w:r>
      <w:r w:rsidRPr="005A45C3">
        <w:rPr>
          <w:rFonts w:ascii="Times New Roman" w:hAnsi="Times New Roman" w:cs="Times New Roman"/>
          <w:sz w:val="28"/>
          <w:szCs w:val="28"/>
        </w:rPr>
        <w:t xml:space="preserve"> </w:t>
      </w:r>
      <w:r w:rsidRPr="00D05545">
        <w:rPr>
          <w:rFonts w:ascii="Times New Roman" w:eastAsia="Times New Roman" w:hAnsi="Times New Roman" w:cs="Times New Roman"/>
          <w:sz w:val="28"/>
          <w:szCs w:val="28"/>
          <w:lang w:eastAsia="zh-TW"/>
        </w:rPr>
        <w:t>на детей, поступающих в первый класс</w:t>
      </w:r>
      <w:r>
        <w:rPr>
          <w:rFonts w:ascii="Times New Roman" w:eastAsia="Times New Roman" w:hAnsi="Times New Roman" w:cs="Times New Roman"/>
          <w:sz w:val="28"/>
          <w:szCs w:val="28"/>
          <w:lang w:eastAsia="zh-TW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компенсация </w:t>
      </w:r>
      <w:r w:rsidR="00E14D04">
        <w:rPr>
          <w:rFonts w:ascii="Times New Roman" w:hAnsi="Times New Roman" w:cs="Times New Roman"/>
          <w:sz w:val="28"/>
          <w:szCs w:val="28"/>
        </w:rPr>
        <w:t xml:space="preserve">на обучение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предоставляется малоимущим многодетным семьям, данные требования, в </w:t>
      </w:r>
      <w:r w:rsidR="00E14D04">
        <w:rPr>
          <w:rFonts w:ascii="Times New Roman" w:hAnsi="Times New Roman" w:cs="Times New Roman"/>
          <w:sz w:val="28"/>
          <w:szCs w:val="28"/>
        </w:rPr>
        <w:t xml:space="preserve">пункте 1 </w:t>
      </w:r>
      <w:r>
        <w:rPr>
          <w:rFonts w:ascii="Times New Roman" w:hAnsi="Times New Roman" w:cs="Times New Roman"/>
          <w:sz w:val="28"/>
          <w:szCs w:val="28"/>
        </w:rPr>
        <w:t>предлагаемо</w:t>
      </w:r>
      <w:r w:rsidR="00E14D04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E14D0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постановления, выделены отдельным пунктом. </w:t>
      </w:r>
    </w:p>
    <w:p w:rsidR="008405B0" w:rsidRDefault="00F957AA" w:rsidP="00E53D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F0B10">
        <w:rPr>
          <w:rFonts w:ascii="Times New Roman" w:hAnsi="Times New Roman" w:cs="Times New Roman"/>
          <w:sz w:val="28"/>
          <w:szCs w:val="28"/>
        </w:rPr>
        <w:t>установления единого подхода к определению состава семьи, в том числе и многодетной семьи,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Указа Президента России № 63 пунктами 2 и 3</w:t>
      </w:r>
      <w:r w:rsidR="008F0B10">
        <w:rPr>
          <w:rFonts w:ascii="Times New Roman" w:hAnsi="Times New Roman" w:cs="Times New Roman"/>
          <w:sz w:val="28"/>
          <w:szCs w:val="28"/>
        </w:rPr>
        <w:t xml:space="preserve"> проекта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внесены изменения в </w:t>
      </w:r>
      <w:r w:rsidR="008F0B10" w:rsidRPr="008F0B10">
        <w:rPr>
          <w:rFonts w:ascii="Times New Roman" w:hAnsi="Times New Roman" w:cs="Times New Roman"/>
          <w:sz w:val="28"/>
          <w:szCs w:val="28"/>
        </w:rPr>
        <w:t>Порядок учета и исчисления величины среднедушевого дохода, дающего право на получение ежемесячного пособия на ребенка, утвержденн</w:t>
      </w:r>
      <w:r w:rsidR="008F0B10">
        <w:rPr>
          <w:rFonts w:ascii="Times New Roman" w:hAnsi="Times New Roman" w:cs="Times New Roman"/>
          <w:sz w:val="28"/>
          <w:szCs w:val="28"/>
        </w:rPr>
        <w:t>ого</w:t>
      </w:r>
      <w:r w:rsidR="008F0B10" w:rsidRPr="008F0B1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Республики Дагестан от                  19 февраля 2007 г. № 47 «Об утверждении Порядка учета и исчисления величины среднедушевого дохода, дающего право на получение ежемесячного пособия на ребенка»</w:t>
      </w:r>
      <w:r w:rsidR="008F0B10" w:rsidRPr="008F0B10">
        <w:t xml:space="preserve"> </w:t>
      </w:r>
      <w:r w:rsidR="008F0B10" w:rsidRPr="008F0B10">
        <w:rPr>
          <w:rFonts w:ascii="Times New Roman" w:hAnsi="Times New Roman" w:cs="Times New Roman"/>
          <w:sz w:val="28"/>
          <w:szCs w:val="28"/>
        </w:rPr>
        <w:t>и</w:t>
      </w:r>
      <w:r w:rsidR="008F0B10">
        <w:t xml:space="preserve"> </w:t>
      </w:r>
      <w:r w:rsidR="008F0B10" w:rsidRPr="008F0B10">
        <w:rPr>
          <w:rFonts w:ascii="Times New Roman" w:hAnsi="Times New Roman" w:cs="Times New Roman"/>
          <w:sz w:val="28"/>
          <w:szCs w:val="28"/>
        </w:rPr>
        <w:t xml:space="preserve">в пункт 24 Положения о порядке назначения (перерасчета) и выплаты ежемесячного пособия на ребенка, утвержденного постановлением Правительства Республики Дагестан от </w:t>
      </w:r>
      <w:r w:rsidR="008F0B1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F0B10" w:rsidRPr="008F0B10">
        <w:rPr>
          <w:rFonts w:ascii="Times New Roman" w:hAnsi="Times New Roman" w:cs="Times New Roman"/>
          <w:sz w:val="28"/>
          <w:szCs w:val="28"/>
        </w:rPr>
        <w:t>6 сентября 2007 г. № 250 «Об утверждении Положения о порядке назначения (перерасчета) и выплаты ежемесячного пособия на ребенка»</w:t>
      </w:r>
      <w:r w:rsidR="008F0B10">
        <w:rPr>
          <w:rFonts w:ascii="Times New Roman" w:hAnsi="Times New Roman" w:cs="Times New Roman"/>
          <w:sz w:val="28"/>
          <w:szCs w:val="28"/>
        </w:rPr>
        <w:t>.</w:t>
      </w:r>
    </w:p>
    <w:p w:rsidR="00AE595E" w:rsidRDefault="009C3C8B" w:rsidP="00E53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 w:rsidRPr="00346045">
        <w:rPr>
          <w:rFonts w:ascii="Times New Roman" w:eastAsia="Times New Roman" w:hAnsi="Times New Roman" w:cs="Times New Roman"/>
          <w:sz w:val="28"/>
          <w:szCs w:val="28"/>
          <w:lang w:eastAsia="zh-TW"/>
        </w:rPr>
        <w:t>Принятие проекта</w:t>
      </w:r>
      <w:r w:rsidRPr="00346045">
        <w:rPr>
          <w:rFonts w:ascii="Times New Roman" w:eastAsia="Times New Roman" w:hAnsi="Times New Roman" w:cs="Times New Roman"/>
          <w:sz w:val="24"/>
          <w:szCs w:val="28"/>
          <w:lang w:eastAsia="zh-TW"/>
        </w:rPr>
        <w:t xml:space="preserve"> </w:t>
      </w:r>
      <w:r w:rsidRPr="00346045">
        <w:rPr>
          <w:rFonts w:ascii="Times New Roman" w:eastAsia="Times New Roman" w:hAnsi="Times New Roman" w:cs="Times New Roman"/>
          <w:sz w:val="28"/>
          <w:szCs w:val="28"/>
          <w:lang w:eastAsia="zh-TW"/>
        </w:rPr>
        <w:t>постановления</w:t>
      </w:r>
      <w:r w:rsidR="00AE595E">
        <w:rPr>
          <w:rFonts w:ascii="Times New Roman" w:eastAsia="Times New Roman" w:hAnsi="Times New Roman" w:cs="Times New Roman"/>
          <w:sz w:val="28"/>
          <w:szCs w:val="28"/>
          <w:lang w:eastAsia="zh-TW"/>
        </w:rPr>
        <w:t>:</w:t>
      </w:r>
    </w:p>
    <w:p w:rsidR="00AE595E" w:rsidRPr="005D46D6" w:rsidRDefault="00AE595E" w:rsidP="005D46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TW"/>
        </w:rPr>
      </w:pPr>
      <w:r w:rsidRPr="00AE595E">
        <w:rPr>
          <w:rFonts w:ascii="Times New Roman" w:eastAsia="Times New Roman" w:hAnsi="Times New Roman" w:cs="Times New Roman"/>
          <w:b/>
          <w:sz w:val="28"/>
          <w:szCs w:val="28"/>
          <w:lang w:eastAsia="zh-TW"/>
        </w:rPr>
        <w:t>потребует</w:t>
      </w:r>
      <w:r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 </w:t>
      </w:r>
      <w:r w:rsidRPr="00EE6351">
        <w:rPr>
          <w:rFonts w:ascii="Times New Roman" w:eastAsia="Times New Roman" w:hAnsi="Times New Roman" w:cs="Times New Roman"/>
          <w:b/>
          <w:sz w:val="28"/>
          <w:szCs w:val="28"/>
          <w:lang w:eastAsia="zh-TW"/>
        </w:rPr>
        <w:t>принятия</w:t>
      </w:r>
      <w:r w:rsidR="005D46D6">
        <w:rPr>
          <w:rFonts w:ascii="Times New Roman" w:eastAsia="Times New Roman" w:hAnsi="Times New Roman" w:cs="Times New Roman"/>
          <w:b/>
          <w:sz w:val="28"/>
          <w:szCs w:val="28"/>
          <w:lang w:eastAsia="zh-TW"/>
        </w:rPr>
        <w:t xml:space="preserve"> </w:t>
      </w:r>
      <w:r w:rsidRPr="00AE595E">
        <w:rPr>
          <w:rFonts w:ascii="Times New Roman" w:eastAsia="Times New Roman" w:hAnsi="Times New Roman" w:cs="Times New Roman"/>
          <w:sz w:val="28"/>
          <w:szCs w:val="28"/>
          <w:lang w:eastAsia="zh-TW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zh-TW"/>
        </w:rPr>
        <w:t>а</w:t>
      </w:r>
      <w:r w:rsidRPr="00AE595E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 и услови</w:t>
      </w:r>
      <w:r>
        <w:rPr>
          <w:rFonts w:ascii="Times New Roman" w:eastAsia="Times New Roman" w:hAnsi="Times New Roman" w:cs="Times New Roman"/>
          <w:sz w:val="28"/>
          <w:szCs w:val="28"/>
          <w:lang w:eastAsia="zh-TW"/>
        </w:rPr>
        <w:t>й</w:t>
      </w:r>
      <w:r w:rsidRPr="00AE595E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 бесплатного посещения многодетной семьи музеев, парков культуры и отдыха, выставок на территории Республики Дагестан независимо от мест</w:t>
      </w:r>
      <w:r>
        <w:rPr>
          <w:rFonts w:ascii="Times New Roman" w:eastAsia="Times New Roman" w:hAnsi="Times New Roman" w:cs="Times New Roman"/>
          <w:sz w:val="28"/>
          <w:szCs w:val="28"/>
          <w:lang w:eastAsia="zh-TW"/>
        </w:rPr>
        <w:t>а жительства многодетной семьи;</w:t>
      </w:r>
    </w:p>
    <w:p w:rsidR="009C3C8B" w:rsidRPr="00AE595E" w:rsidRDefault="00BC592A" w:rsidP="00E53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TW"/>
        </w:rPr>
      </w:pPr>
      <w:r w:rsidRPr="00AE595E">
        <w:rPr>
          <w:rFonts w:ascii="Times New Roman" w:eastAsia="Times New Roman" w:hAnsi="Times New Roman" w:cs="Times New Roman"/>
          <w:b/>
          <w:sz w:val="28"/>
          <w:szCs w:val="28"/>
          <w:lang w:eastAsia="zh-TW"/>
        </w:rPr>
        <w:t xml:space="preserve">не </w:t>
      </w:r>
      <w:r w:rsidR="009C3C8B" w:rsidRPr="00AE595E">
        <w:rPr>
          <w:rFonts w:ascii="Times New Roman" w:eastAsia="Times New Roman" w:hAnsi="Times New Roman" w:cs="Times New Roman"/>
          <w:b/>
          <w:sz w:val="28"/>
          <w:szCs w:val="28"/>
          <w:lang w:eastAsia="zh-TW"/>
        </w:rPr>
        <w:t>потребует:</w:t>
      </w:r>
    </w:p>
    <w:p w:rsidR="00BC592A" w:rsidRPr="00BC592A" w:rsidRDefault="00BC592A" w:rsidP="00E53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92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 изменений, приостановления либо признания утратившим силу других нормативных правовых актов Республики Дагестан;</w:t>
      </w:r>
    </w:p>
    <w:p w:rsidR="00805ED9" w:rsidRDefault="00BC592A" w:rsidP="00E53D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592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выделения дополнительных средств из республиканского бюджета Республики Дагеста</w:t>
      </w:r>
      <w:r w:rsidR="00A10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н, поскольку в </w:t>
      </w:r>
      <w:r w:rsidR="00D912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Законе</w:t>
      </w:r>
      <w:r w:rsidR="00A10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1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Дагестан от 27 декабря 2023 г. № 102 «О </w:t>
      </w:r>
      <w:r w:rsidR="00A10D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республиканско</w:t>
      </w:r>
      <w:r w:rsidR="00D9128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10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D9128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10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 на 2024 год и на плановые периоды 2025 и 2026 годов</w:t>
      </w:r>
      <w:r w:rsidR="00D912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10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Закон о бюджете) </w:t>
      </w:r>
      <w:r w:rsidR="00A10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средства на реализацию </w:t>
      </w:r>
      <w:r w:rsidR="00A10DDC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D05545">
        <w:rPr>
          <w:rFonts w:ascii="Times New Roman" w:eastAsia="Calibri" w:hAnsi="Times New Roman" w:cs="Times New Roman"/>
          <w:sz w:val="28"/>
          <w:szCs w:val="28"/>
        </w:rPr>
        <w:t>й</w:t>
      </w:r>
      <w:r w:rsidR="00A10DDC">
        <w:rPr>
          <w:rFonts w:ascii="Times New Roman" w:eastAsia="Calibri" w:hAnsi="Times New Roman" w:cs="Times New Roman"/>
          <w:sz w:val="28"/>
          <w:szCs w:val="28"/>
        </w:rPr>
        <w:t xml:space="preserve"> Правительства РД от 28 июля 2023 г. № 310</w:t>
      </w:r>
      <w:r w:rsidR="00D05545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D05545" w:rsidRPr="00D05545">
        <w:rPr>
          <w:rFonts w:ascii="Times New Roman" w:eastAsia="Times New Roman" w:hAnsi="Times New Roman" w:cs="Times New Roman"/>
          <w:sz w:val="28"/>
          <w:szCs w:val="28"/>
          <w:lang w:eastAsia="zh-TW"/>
        </w:rPr>
        <w:t>от 8 августа 2012 г. № 265</w:t>
      </w:r>
      <w:r w:rsidR="007207AB">
        <w:rPr>
          <w:rFonts w:ascii="Times New Roman" w:eastAsia="Calibri" w:hAnsi="Times New Roman" w:cs="Times New Roman"/>
          <w:sz w:val="28"/>
          <w:szCs w:val="28"/>
        </w:rPr>
        <w:t xml:space="preserve">, а </w:t>
      </w:r>
      <w:r w:rsidR="001109FB">
        <w:rPr>
          <w:rFonts w:ascii="Times New Roman" w:eastAsia="Calibri" w:hAnsi="Times New Roman" w:cs="Times New Roman"/>
          <w:sz w:val="28"/>
          <w:szCs w:val="28"/>
        </w:rPr>
        <w:t>выплата</w:t>
      </w:r>
      <w:r w:rsidR="007207AB">
        <w:rPr>
          <w:rFonts w:ascii="Times New Roman" w:eastAsia="Calibri" w:hAnsi="Times New Roman" w:cs="Times New Roman"/>
          <w:sz w:val="28"/>
          <w:szCs w:val="28"/>
        </w:rPr>
        <w:t xml:space="preserve"> ежемесячного пособия на ребенка</w:t>
      </w:r>
      <w:r w:rsidR="001109FB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7207AB">
        <w:rPr>
          <w:rFonts w:ascii="Times New Roman" w:eastAsia="Calibri" w:hAnsi="Times New Roman" w:cs="Times New Roman"/>
          <w:sz w:val="28"/>
          <w:szCs w:val="28"/>
        </w:rPr>
        <w:t xml:space="preserve"> единовременны</w:t>
      </w:r>
      <w:r w:rsidR="00514AF5">
        <w:rPr>
          <w:rFonts w:ascii="Times New Roman" w:eastAsia="Calibri" w:hAnsi="Times New Roman" w:cs="Times New Roman"/>
          <w:sz w:val="28"/>
          <w:szCs w:val="28"/>
        </w:rPr>
        <w:t>е</w:t>
      </w:r>
      <w:r w:rsidR="007207AB">
        <w:rPr>
          <w:rFonts w:ascii="Times New Roman" w:eastAsia="Calibri" w:hAnsi="Times New Roman" w:cs="Times New Roman"/>
          <w:sz w:val="28"/>
          <w:szCs w:val="28"/>
        </w:rPr>
        <w:t xml:space="preserve"> денежны</w:t>
      </w:r>
      <w:r w:rsidR="00514AF5">
        <w:rPr>
          <w:rFonts w:ascii="Times New Roman" w:eastAsia="Calibri" w:hAnsi="Times New Roman" w:cs="Times New Roman"/>
          <w:sz w:val="28"/>
          <w:szCs w:val="28"/>
        </w:rPr>
        <w:t>е</w:t>
      </w:r>
      <w:r w:rsidR="007207AB">
        <w:rPr>
          <w:rFonts w:ascii="Times New Roman" w:eastAsia="Calibri" w:hAnsi="Times New Roman" w:cs="Times New Roman"/>
          <w:sz w:val="28"/>
          <w:szCs w:val="28"/>
        </w:rPr>
        <w:t xml:space="preserve"> выплат</w:t>
      </w:r>
      <w:r w:rsidR="00514AF5">
        <w:rPr>
          <w:rFonts w:ascii="Times New Roman" w:eastAsia="Calibri" w:hAnsi="Times New Roman" w:cs="Times New Roman"/>
          <w:sz w:val="28"/>
          <w:szCs w:val="28"/>
        </w:rPr>
        <w:t>ы</w:t>
      </w:r>
      <w:r w:rsidR="001109FB">
        <w:rPr>
          <w:rFonts w:ascii="Times New Roman" w:eastAsia="Calibri" w:hAnsi="Times New Roman" w:cs="Times New Roman"/>
          <w:sz w:val="28"/>
          <w:szCs w:val="28"/>
        </w:rPr>
        <w:t xml:space="preserve">  малоимущим семьям, имеющим детей, установленны</w:t>
      </w:r>
      <w:r w:rsidR="00514AF5">
        <w:rPr>
          <w:rFonts w:ascii="Times New Roman" w:eastAsia="Calibri" w:hAnsi="Times New Roman" w:cs="Times New Roman"/>
          <w:sz w:val="28"/>
          <w:szCs w:val="28"/>
        </w:rPr>
        <w:t>е</w:t>
      </w:r>
      <w:r w:rsidR="001109FB">
        <w:rPr>
          <w:rFonts w:ascii="Times New Roman" w:eastAsia="Calibri" w:hAnsi="Times New Roman" w:cs="Times New Roman"/>
          <w:sz w:val="28"/>
          <w:szCs w:val="28"/>
        </w:rPr>
        <w:t xml:space="preserve"> Указом Президента Республики Дагестан от 31 мая 2007 г. № 71, буд</w:t>
      </w:r>
      <w:r w:rsidR="00514AF5">
        <w:rPr>
          <w:rFonts w:ascii="Times New Roman" w:eastAsia="Calibri" w:hAnsi="Times New Roman" w:cs="Times New Roman"/>
          <w:sz w:val="28"/>
          <w:szCs w:val="28"/>
        </w:rPr>
        <w:t>у</w:t>
      </w:r>
      <w:r w:rsidR="001109FB">
        <w:rPr>
          <w:rFonts w:ascii="Times New Roman" w:eastAsia="Calibri" w:hAnsi="Times New Roman" w:cs="Times New Roman"/>
          <w:sz w:val="28"/>
          <w:szCs w:val="28"/>
        </w:rPr>
        <w:t xml:space="preserve">т осуществляться за счет текущего финансирования, предусмотренного </w:t>
      </w:r>
      <w:r w:rsidR="00514AF5">
        <w:rPr>
          <w:rFonts w:ascii="Times New Roman" w:eastAsia="Calibri" w:hAnsi="Times New Roman" w:cs="Times New Roman"/>
          <w:sz w:val="28"/>
          <w:szCs w:val="28"/>
        </w:rPr>
        <w:t>З</w:t>
      </w:r>
      <w:r w:rsidR="001109FB">
        <w:rPr>
          <w:rFonts w:ascii="Times New Roman" w:eastAsia="Calibri" w:hAnsi="Times New Roman" w:cs="Times New Roman"/>
          <w:sz w:val="28"/>
          <w:szCs w:val="28"/>
        </w:rPr>
        <w:t xml:space="preserve">аконом о бюджете на </w:t>
      </w:r>
      <w:r w:rsidR="00514AF5">
        <w:rPr>
          <w:rFonts w:ascii="Times New Roman" w:eastAsia="Calibri" w:hAnsi="Times New Roman" w:cs="Times New Roman"/>
          <w:sz w:val="28"/>
          <w:szCs w:val="28"/>
        </w:rPr>
        <w:t>указанные</w:t>
      </w:r>
      <w:r w:rsidR="001109FB">
        <w:rPr>
          <w:rFonts w:ascii="Times New Roman" w:eastAsia="Calibri" w:hAnsi="Times New Roman" w:cs="Times New Roman"/>
          <w:sz w:val="28"/>
          <w:szCs w:val="28"/>
        </w:rPr>
        <w:t xml:space="preserve"> цели. </w:t>
      </w:r>
      <w:r w:rsidR="007207A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10DDC" w:rsidRDefault="00A10DDC" w:rsidP="00E53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</w:p>
    <w:p w:rsidR="00805ED9" w:rsidRDefault="00805ED9" w:rsidP="00E53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</w:p>
    <w:p w:rsidR="00805ED9" w:rsidRPr="00346045" w:rsidRDefault="001F66C8" w:rsidP="00E53D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TW"/>
        </w:rPr>
        <w:t>_____________</w:t>
      </w:r>
    </w:p>
    <w:p w:rsidR="001F66C8" w:rsidRDefault="001F66C8" w:rsidP="00E53D1C">
      <w:pPr>
        <w:spacing w:after="0" w:line="240" w:lineRule="auto"/>
      </w:pPr>
    </w:p>
    <w:p w:rsidR="003C69A6" w:rsidRPr="001F66C8" w:rsidRDefault="001F66C8" w:rsidP="001F66C8">
      <w:pPr>
        <w:tabs>
          <w:tab w:val="left" w:pos="8250"/>
        </w:tabs>
      </w:pPr>
      <w:r>
        <w:tab/>
      </w:r>
    </w:p>
    <w:sectPr w:rsidR="003C69A6" w:rsidRPr="001F66C8" w:rsidSect="007F4668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F4668" w:rsidRDefault="007F4668" w:rsidP="00FF5A39">
      <w:pPr>
        <w:spacing w:after="0" w:line="240" w:lineRule="auto"/>
      </w:pPr>
      <w:r>
        <w:separator/>
      </w:r>
    </w:p>
  </w:endnote>
  <w:endnote w:type="continuationSeparator" w:id="0">
    <w:p w:rsidR="007F4668" w:rsidRDefault="007F4668" w:rsidP="00FF5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F4668" w:rsidRDefault="007F4668" w:rsidP="00FF5A39">
      <w:pPr>
        <w:spacing w:after="0" w:line="240" w:lineRule="auto"/>
      </w:pPr>
      <w:r>
        <w:separator/>
      </w:r>
    </w:p>
  </w:footnote>
  <w:footnote w:type="continuationSeparator" w:id="0">
    <w:p w:rsidR="007F4668" w:rsidRDefault="007F4668" w:rsidP="00FF5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35019346"/>
      <w:docPartObj>
        <w:docPartGallery w:val="Page Numbers (Top of Page)"/>
        <w:docPartUnique/>
      </w:docPartObj>
    </w:sdtPr>
    <w:sdtContent>
      <w:p w:rsidR="00FF5A39" w:rsidRDefault="00FF5A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351">
          <w:rPr>
            <w:noProof/>
          </w:rPr>
          <w:t>3</w:t>
        </w:r>
        <w:r>
          <w:fldChar w:fldCharType="end"/>
        </w:r>
      </w:p>
    </w:sdtContent>
  </w:sdt>
  <w:p w:rsidR="00FF5A39" w:rsidRDefault="00FF5A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fullPage" w:percent="72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9E1"/>
    <w:rsid w:val="00001989"/>
    <w:rsid w:val="0002779A"/>
    <w:rsid w:val="0007786B"/>
    <w:rsid w:val="000E0906"/>
    <w:rsid w:val="001109FB"/>
    <w:rsid w:val="001740A8"/>
    <w:rsid w:val="001E1D95"/>
    <w:rsid w:val="001F66C8"/>
    <w:rsid w:val="0020422C"/>
    <w:rsid w:val="00247A2B"/>
    <w:rsid w:val="00296033"/>
    <w:rsid w:val="002C6FB4"/>
    <w:rsid w:val="002D06C7"/>
    <w:rsid w:val="002E0BCE"/>
    <w:rsid w:val="002F16A5"/>
    <w:rsid w:val="00336CA3"/>
    <w:rsid w:val="00340422"/>
    <w:rsid w:val="00356626"/>
    <w:rsid w:val="00373928"/>
    <w:rsid w:val="003C69A6"/>
    <w:rsid w:val="003F3487"/>
    <w:rsid w:val="00401EB7"/>
    <w:rsid w:val="00425DEF"/>
    <w:rsid w:val="0047075B"/>
    <w:rsid w:val="004A7709"/>
    <w:rsid w:val="004B5360"/>
    <w:rsid w:val="004D27B9"/>
    <w:rsid w:val="00514AF5"/>
    <w:rsid w:val="00556839"/>
    <w:rsid w:val="00561C3D"/>
    <w:rsid w:val="00564731"/>
    <w:rsid w:val="00567C70"/>
    <w:rsid w:val="005A409A"/>
    <w:rsid w:val="005A45C3"/>
    <w:rsid w:val="005D46D6"/>
    <w:rsid w:val="005D5204"/>
    <w:rsid w:val="005E789D"/>
    <w:rsid w:val="00622AC9"/>
    <w:rsid w:val="00661853"/>
    <w:rsid w:val="00661B29"/>
    <w:rsid w:val="00672CA2"/>
    <w:rsid w:val="006B54A7"/>
    <w:rsid w:val="006C129A"/>
    <w:rsid w:val="00710DF0"/>
    <w:rsid w:val="007207AB"/>
    <w:rsid w:val="007554C9"/>
    <w:rsid w:val="00795AC7"/>
    <w:rsid w:val="007A4DBF"/>
    <w:rsid w:val="007D0B0D"/>
    <w:rsid w:val="007D3F03"/>
    <w:rsid w:val="007E6278"/>
    <w:rsid w:val="007F4668"/>
    <w:rsid w:val="00805ED9"/>
    <w:rsid w:val="00814167"/>
    <w:rsid w:val="008405B0"/>
    <w:rsid w:val="008C3920"/>
    <w:rsid w:val="008F0B10"/>
    <w:rsid w:val="008F2237"/>
    <w:rsid w:val="009042CF"/>
    <w:rsid w:val="00921B7B"/>
    <w:rsid w:val="00931004"/>
    <w:rsid w:val="009C3C8B"/>
    <w:rsid w:val="00A10DDC"/>
    <w:rsid w:val="00A50975"/>
    <w:rsid w:val="00AB619C"/>
    <w:rsid w:val="00AE595E"/>
    <w:rsid w:val="00B46A5E"/>
    <w:rsid w:val="00B55895"/>
    <w:rsid w:val="00B739F1"/>
    <w:rsid w:val="00BC592A"/>
    <w:rsid w:val="00C0404A"/>
    <w:rsid w:val="00C15E66"/>
    <w:rsid w:val="00C16076"/>
    <w:rsid w:val="00C17C77"/>
    <w:rsid w:val="00C62246"/>
    <w:rsid w:val="00C67ED5"/>
    <w:rsid w:val="00C77DCF"/>
    <w:rsid w:val="00C91734"/>
    <w:rsid w:val="00C92A46"/>
    <w:rsid w:val="00CD037F"/>
    <w:rsid w:val="00CE0F02"/>
    <w:rsid w:val="00D05203"/>
    <w:rsid w:val="00D05545"/>
    <w:rsid w:val="00D12209"/>
    <w:rsid w:val="00D269E1"/>
    <w:rsid w:val="00D639CF"/>
    <w:rsid w:val="00D65956"/>
    <w:rsid w:val="00D719DF"/>
    <w:rsid w:val="00D80DCF"/>
    <w:rsid w:val="00D83E43"/>
    <w:rsid w:val="00D9128C"/>
    <w:rsid w:val="00D947FA"/>
    <w:rsid w:val="00DA6A81"/>
    <w:rsid w:val="00E05B12"/>
    <w:rsid w:val="00E14D04"/>
    <w:rsid w:val="00E362B6"/>
    <w:rsid w:val="00E41673"/>
    <w:rsid w:val="00E46C22"/>
    <w:rsid w:val="00E53D1C"/>
    <w:rsid w:val="00E7779D"/>
    <w:rsid w:val="00EE6351"/>
    <w:rsid w:val="00EF160C"/>
    <w:rsid w:val="00F447F8"/>
    <w:rsid w:val="00F8276B"/>
    <w:rsid w:val="00F957AA"/>
    <w:rsid w:val="00FB65FA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9F5B5D"/>
  <w15:chartTrackingRefBased/>
  <w15:docId w15:val="{7E42F4A3-38BD-43A8-96E3-14D14B9D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2AC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F5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5A39"/>
  </w:style>
  <w:style w:type="paragraph" w:styleId="a7">
    <w:name w:val="footer"/>
    <w:basedOn w:val="a"/>
    <w:link w:val="a8"/>
    <w:uiPriority w:val="99"/>
    <w:unhideWhenUsed/>
    <w:rsid w:val="00FF5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5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Сурая Омарова</dc:creator>
  <cp:keywords/>
  <dc:description/>
  <cp:lastModifiedBy>Омарова Сурая Чараковна</cp:lastModifiedBy>
  <cp:revision>106</cp:revision>
  <cp:lastPrinted>2024-01-15T09:03:00Z</cp:lastPrinted>
  <dcterms:created xsi:type="dcterms:W3CDTF">2023-05-25T14:00:00Z</dcterms:created>
  <dcterms:modified xsi:type="dcterms:W3CDTF">2024-03-12T07:48:00Z</dcterms:modified>
</cp:coreProperties>
</file>